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96" w:rsidRDefault="00C90896" w:rsidP="00D479D9">
      <w:pPr>
        <w:ind w:firstLine="567"/>
        <w:jc w:val="both"/>
        <w:rPr>
          <w:bCs/>
          <w:kern w:val="36"/>
          <w:sz w:val="28"/>
          <w:szCs w:val="28"/>
          <w:lang w:val="kk-KZ"/>
        </w:rPr>
      </w:pPr>
    </w:p>
    <w:p w:rsidR="00C90896" w:rsidRPr="00C90896" w:rsidRDefault="00C90896" w:rsidP="00A67E81">
      <w:pPr>
        <w:ind w:firstLine="567"/>
        <w:jc w:val="center"/>
        <w:rPr>
          <w:color w:val="000000" w:themeColor="text1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0896">
        <w:rPr>
          <w:color w:val="000000" w:themeColor="text1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СӨЖ тапсырмалары</w:t>
      </w:r>
    </w:p>
    <w:p w:rsidR="00C90896" w:rsidRPr="00C90896" w:rsidRDefault="00C90896" w:rsidP="00C90896">
      <w:pPr>
        <w:ind w:firstLine="567"/>
        <w:jc w:val="both"/>
        <w:rPr>
          <w:bCs/>
          <w:color w:val="000000" w:themeColor="text1"/>
          <w:kern w:val="36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0896">
        <w:rPr>
          <w:bCs/>
          <w:color w:val="000000" w:themeColor="text1"/>
          <w:kern w:val="36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СӨЖ орындау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42"/>
        <w:gridCol w:w="2333"/>
        <w:gridCol w:w="2340"/>
      </w:tblGrid>
      <w:tr w:rsidR="00C90896" w:rsidRPr="002C4277" w:rsidTr="007A3A7B">
        <w:tc>
          <w:tcPr>
            <w:tcW w:w="534" w:type="dxa"/>
          </w:tcPr>
          <w:p w:rsidR="00C90896" w:rsidRPr="00C90896" w:rsidRDefault="00C90896" w:rsidP="007A3A7B">
            <w:pPr>
              <w:jc w:val="both"/>
              <w:rPr>
                <w:bCs/>
                <w:color w:val="000000" w:themeColor="text1"/>
                <w:kern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896">
              <w:rPr>
                <w:bCs/>
                <w:color w:val="000000" w:themeColor="text1"/>
                <w:kern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4251" w:type="dxa"/>
          </w:tcPr>
          <w:p w:rsidR="00C90896" w:rsidRPr="00C90896" w:rsidRDefault="00C90896" w:rsidP="007A3A7B">
            <w:pPr>
              <w:jc w:val="both"/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896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СӨЖ тапсырмасы</w:t>
            </w:r>
          </w:p>
        </w:tc>
        <w:tc>
          <w:tcPr>
            <w:tcW w:w="2393" w:type="dxa"/>
          </w:tcPr>
          <w:p w:rsidR="00C90896" w:rsidRPr="00C90896" w:rsidRDefault="00C90896" w:rsidP="007A3A7B">
            <w:pPr>
              <w:jc w:val="both"/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896"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СӨЖ орындау түрі*</w:t>
            </w:r>
          </w:p>
        </w:tc>
        <w:tc>
          <w:tcPr>
            <w:tcW w:w="2393" w:type="dxa"/>
          </w:tcPr>
          <w:p w:rsidR="00C90896" w:rsidRPr="00C90896" w:rsidRDefault="00C90896" w:rsidP="007A3A7B">
            <w:pPr>
              <w:jc w:val="both"/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896"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СӨЖ орындау мерзімі (оқу аптасы)**</w:t>
            </w:r>
          </w:p>
        </w:tc>
      </w:tr>
      <w:tr w:rsidR="00C90896" w:rsidRPr="00C90896" w:rsidTr="007A3A7B">
        <w:tc>
          <w:tcPr>
            <w:tcW w:w="534" w:type="dxa"/>
          </w:tcPr>
          <w:p w:rsidR="00C90896" w:rsidRPr="00C90896" w:rsidRDefault="00C90896" w:rsidP="007A3A7B">
            <w:pPr>
              <w:jc w:val="both"/>
              <w:rPr>
                <w:bCs/>
                <w:color w:val="000000" w:themeColor="text1"/>
                <w:kern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896">
              <w:rPr>
                <w:bCs/>
                <w:color w:val="000000" w:themeColor="text1"/>
                <w:kern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4251" w:type="dxa"/>
          </w:tcPr>
          <w:p w:rsidR="00C90896" w:rsidRPr="00C90896" w:rsidRDefault="00C90896" w:rsidP="007A3A7B">
            <w:pPr>
              <w:jc w:val="both"/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896">
              <w:rPr>
                <w:b/>
              </w:rPr>
              <w:t>С</w:t>
            </w:r>
            <w:r w:rsidRPr="00C90896">
              <w:rPr>
                <w:b/>
                <w:lang w:val="kk-KZ"/>
              </w:rPr>
              <w:t>Ө</w:t>
            </w:r>
            <w:r w:rsidRPr="00C90896">
              <w:rPr>
                <w:b/>
              </w:rPr>
              <w:t>Ж</w:t>
            </w:r>
            <w:r w:rsidRPr="00C90896">
              <w:rPr>
                <w:b/>
                <w:lang w:val="kk-KZ"/>
              </w:rPr>
              <w:t xml:space="preserve"> 1.</w:t>
            </w:r>
            <w:r w:rsidRPr="00C90896">
              <w:rPr>
                <w:lang w:val="kk-KZ"/>
              </w:rPr>
              <w:t xml:space="preserve"> Технологиялық процестердегі тепе-теңдік. Тепе-теңдік константасы және оны анықтау әдістері</w:t>
            </w:r>
          </w:p>
        </w:tc>
        <w:tc>
          <w:tcPr>
            <w:tcW w:w="2393" w:type="dxa"/>
          </w:tcPr>
          <w:p w:rsidR="00C90896" w:rsidRPr="009B4C36" w:rsidRDefault="002C4277" w:rsidP="007A3A7B">
            <w:pPr>
              <w:jc w:val="both"/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0"/>
                <w:szCs w:val="20"/>
                <w:lang w:val="kk-KZ"/>
              </w:rPr>
              <w:t>Реферат, ауызша талқылау</w:t>
            </w:r>
          </w:p>
        </w:tc>
        <w:tc>
          <w:tcPr>
            <w:tcW w:w="2393" w:type="dxa"/>
          </w:tcPr>
          <w:p w:rsidR="00C90896" w:rsidRPr="00C90896" w:rsidRDefault="00C90896" w:rsidP="00C90896">
            <w:pPr>
              <w:jc w:val="both"/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kern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 </w:t>
            </w:r>
            <w:r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апта</w:t>
            </w:r>
          </w:p>
        </w:tc>
      </w:tr>
      <w:tr w:rsidR="00C90896" w:rsidRPr="00C90896" w:rsidTr="007A3A7B">
        <w:tc>
          <w:tcPr>
            <w:tcW w:w="534" w:type="dxa"/>
          </w:tcPr>
          <w:p w:rsidR="00C90896" w:rsidRPr="00C90896" w:rsidRDefault="00C90896" w:rsidP="007A3A7B">
            <w:pPr>
              <w:jc w:val="both"/>
              <w:rPr>
                <w:bCs/>
                <w:color w:val="000000" w:themeColor="text1"/>
                <w:kern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896">
              <w:rPr>
                <w:bCs/>
                <w:color w:val="000000" w:themeColor="text1"/>
                <w:kern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4251" w:type="dxa"/>
          </w:tcPr>
          <w:p w:rsidR="00C90896" w:rsidRPr="00C90896" w:rsidRDefault="00C90896" w:rsidP="00C90896">
            <w:pPr>
              <w:jc w:val="both"/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896">
              <w:rPr>
                <w:b/>
                <w:lang w:val="kk-KZ" w:eastAsia="en-US"/>
              </w:rPr>
              <w:t xml:space="preserve">СӨЖ </w:t>
            </w:r>
            <w:r w:rsidRPr="002C4277">
              <w:rPr>
                <w:b/>
                <w:lang w:eastAsia="en-US"/>
              </w:rPr>
              <w:t>2</w:t>
            </w:r>
            <w:r w:rsidRPr="00C90896">
              <w:rPr>
                <w:b/>
                <w:lang w:val="kk-KZ" w:eastAsia="en-US"/>
              </w:rPr>
              <w:t>.</w:t>
            </w:r>
            <w:r w:rsidRPr="00C90896">
              <w:rPr>
                <w:bCs/>
                <w:lang w:val="kk-KZ" w:eastAsia="en-US"/>
              </w:rPr>
              <w:t xml:space="preserve"> </w:t>
            </w:r>
            <w:r w:rsidR="002C4277" w:rsidRPr="00494B42">
              <w:rPr>
                <w:color w:val="222222"/>
                <w:lang w:val="kk-KZ"/>
              </w:rPr>
              <w:t xml:space="preserve">Химиялық технологиялық процестердің жылдамдығы. Мақсатты өнімнің </w:t>
            </w:r>
            <w:r w:rsidR="002C4277">
              <w:rPr>
                <w:color w:val="222222"/>
                <w:lang w:val="kk-KZ"/>
              </w:rPr>
              <w:t>шығымын</w:t>
            </w:r>
            <w:r w:rsidR="002C4277" w:rsidRPr="00494B42">
              <w:rPr>
                <w:color w:val="222222"/>
                <w:lang w:val="kk-KZ"/>
              </w:rPr>
              <w:t xml:space="preserve"> арттырудың практикалық әдістері.</w:t>
            </w:r>
          </w:p>
        </w:tc>
        <w:tc>
          <w:tcPr>
            <w:tcW w:w="2393" w:type="dxa"/>
          </w:tcPr>
          <w:p w:rsidR="00C90896" w:rsidRPr="009B4C36" w:rsidRDefault="002C4277" w:rsidP="007A3A7B">
            <w:pPr>
              <w:jc w:val="both"/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0"/>
                <w:szCs w:val="20"/>
                <w:lang w:val="kk-KZ"/>
              </w:rPr>
              <w:t>Реферат, ауызша талқылау</w:t>
            </w:r>
          </w:p>
        </w:tc>
        <w:tc>
          <w:tcPr>
            <w:tcW w:w="2393" w:type="dxa"/>
          </w:tcPr>
          <w:p w:rsidR="00C90896" w:rsidRPr="00C90896" w:rsidRDefault="00C90896" w:rsidP="007A3A7B">
            <w:pPr>
              <w:jc w:val="both"/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 апта</w:t>
            </w:r>
          </w:p>
        </w:tc>
      </w:tr>
      <w:tr w:rsidR="00C90896" w:rsidRPr="00C90896" w:rsidTr="007A3A7B">
        <w:tc>
          <w:tcPr>
            <w:tcW w:w="534" w:type="dxa"/>
          </w:tcPr>
          <w:p w:rsidR="00C90896" w:rsidRPr="00C90896" w:rsidRDefault="00C90896" w:rsidP="007A3A7B">
            <w:pPr>
              <w:jc w:val="both"/>
              <w:rPr>
                <w:bCs/>
                <w:color w:val="000000" w:themeColor="text1"/>
                <w:kern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896">
              <w:rPr>
                <w:bCs/>
                <w:color w:val="000000" w:themeColor="text1"/>
                <w:kern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4251" w:type="dxa"/>
          </w:tcPr>
          <w:p w:rsidR="00C90896" w:rsidRPr="00C90896" w:rsidRDefault="00C90896" w:rsidP="00C90896">
            <w:pPr>
              <w:jc w:val="both"/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0896">
              <w:rPr>
                <w:b/>
                <w:lang w:val="kk-KZ" w:eastAsia="en-US"/>
              </w:rPr>
              <w:t xml:space="preserve">СӨЖ </w:t>
            </w:r>
            <w:r w:rsidRPr="00C90896">
              <w:rPr>
                <w:b/>
                <w:lang w:val="en-US" w:eastAsia="en-US"/>
              </w:rPr>
              <w:t>3</w:t>
            </w:r>
            <w:r w:rsidRPr="00C90896">
              <w:rPr>
                <w:b/>
                <w:lang w:val="kk-KZ" w:eastAsia="en-US"/>
              </w:rPr>
              <w:t>.</w:t>
            </w:r>
            <w:r w:rsidRPr="00C90896">
              <w:rPr>
                <w:bCs/>
                <w:lang w:val="kk-KZ" w:eastAsia="en-US"/>
              </w:rPr>
              <w:t xml:space="preserve"> </w:t>
            </w:r>
            <w:r w:rsidR="002C4277" w:rsidRPr="00D5709C">
              <w:rPr>
                <w:color w:val="222222"/>
                <w:lang w:val="kk-KZ"/>
              </w:rPr>
              <w:t>Пластмассалар өндірісі. Полиэтилен, вискоза талшығы, нейлон, нейлон өндірісі. Процесс параметрлері. Технология. Катализаторлар.</w:t>
            </w:r>
            <w:bookmarkStart w:id="0" w:name="_GoBack"/>
            <w:bookmarkEnd w:id="0"/>
          </w:p>
        </w:tc>
        <w:tc>
          <w:tcPr>
            <w:tcW w:w="2393" w:type="dxa"/>
          </w:tcPr>
          <w:p w:rsidR="00C90896" w:rsidRPr="009B4C36" w:rsidRDefault="002C4277" w:rsidP="007A3A7B">
            <w:pPr>
              <w:jc w:val="both"/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0"/>
                <w:szCs w:val="20"/>
                <w:lang w:val="kk-KZ"/>
              </w:rPr>
              <w:t>Реферат, ауызша талқылау</w:t>
            </w:r>
          </w:p>
        </w:tc>
        <w:tc>
          <w:tcPr>
            <w:tcW w:w="2393" w:type="dxa"/>
          </w:tcPr>
          <w:p w:rsidR="00C90896" w:rsidRPr="00C90896" w:rsidRDefault="00C90896" w:rsidP="007A3A7B">
            <w:pPr>
              <w:jc w:val="both"/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kern w:val="36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 апта</w:t>
            </w:r>
          </w:p>
        </w:tc>
      </w:tr>
    </w:tbl>
    <w:p w:rsidR="00C90896" w:rsidRPr="00C90896" w:rsidRDefault="00C90896" w:rsidP="00C90896">
      <w:pPr>
        <w:ind w:firstLine="567"/>
        <w:jc w:val="both"/>
        <w:rPr>
          <w:bCs/>
          <w:color w:val="000000" w:themeColor="text1"/>
          <w:kern w:val="36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90896" w:rsidRPr="00C90896" w:rsidRDefault="00C90896" w:rsidP="00C90896">
      <w:pPr>
        <w:jc w:val="right"/>
        <w:rPr>
          <w:i/>
          <w:color w:val="000000" w:themeColor="text1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90896" w:rsidRPr="00C90896" w:rsidRDefault="00C90896" w:rsidP="00C90896">
      <w:pPr>
        <w:rPr>
          <w:i/>
          <w:color w:val="000000" w:themeColor="text1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0896">
        <w:rPr>
          <w:i/>
          <w:color w:val="000000" w:themeColor="text1"/>
          <w:sz w:val="28"/>
          <w:szCs w:val="28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C90896" w:rsidRDefault="00C90896" w:rsidP="00D479D9">
      <w:pPr>
        <w:ind w:firstLine="567"/>
        <w:jc w:val="both"/>
        <w:rPr>
          <w:bCs/>
          <w:kern w:val="36"/>
          <w:sz w:val="28"/>
          <w:szCs w:val="28"/>
          <w:lang w:val="kk-KZ"/>
        </w:rPr>
      </w:pPr>
    </w:p>
    <w:p w:rsidR="00C90896" w:rsidRDefault="00C90896" w:rsidP="00D479D9">
      <w:pPr>
        <w:ind w:firstLine="567"/>
        <w:jc w:val="both"/>
        <w:rPr>
          <w:bCs/>
          <w:kern w:val="36"/>
          <w:sz w:val="28"/>
          <w:szCs w:val="28"/>
          <w:lang w:val="kk-KZ"/>
        </w:rPr>
      </w:pPr>
    </w:p>
    <w:sectPr w:rsidR="00C90896" w:rsidSect="000921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B2"/>
    <w:rsid w:val="000135C5"/>
    <w:rsid w:val="00073508"/>
    <w:rsid w:val="00092192"/>
    <w:rsid w:val="002C0C1E"/>
    <w:rsid w:val="002C4277"/>
    <w:rsid w:val="005B3DEA"/>
    <w:rsid w:val="005E0129"/>
    <w:rsid w:val="00762FAD"/>
    <w:rsid w:val="007A6316"/>
    <w:rsid w:val="00956BEC"/>
    <w:rsid w:val="009B4C36"/>
    <w:rsid w:val="009B7F70"/>
    <w:rsid w:val="00A234C2"/>
    <w:rsid w:val="00A67E81"/>
    <w:rsid w:val="00A87582"/>
    <w:rsid w:val="00B113B2"/>
    <w:rsid w:val="00C90896"/>
    <w:rsid w:val="00D479D9"/>
    <w:rsid w:val="00D55F2F"/>
    <w:rsid w:val="00D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6882B-6981-451C-832D-F30A5B7A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62FAD"/>
    <w:pPr>
      <w:snapToGrid w:val="0"/>
      <w:spacing w:after="0" w:line="240" w:lineRule="auto"/>
    </w:pPr>
    <w:rPr>
      <w:rFonts w:ascii="Times New Roman" w:eastAsia="Times New Roman" w:hAnsi="Times New Roman" w:cs="Times New Roman"/>
      <w:kern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35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35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Новых химических технологий и материалов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Парманбек Нурсанат</dc:creator>
  <cp:keywords/>
  <dc:description/>
  <cp:lastModifiedBy>Пользователь Windows</cp:lastModifiedBy>
  <cp:revision>8</cp:revision>
  <cp:lastPrinted>2019-01-03T09:43:00Z</cp:lastPrinted>
  <dcterms:created xsi:type="dcterms:W3CDTF">2019-01-03T10:05:00Z</dcterms:created>
  <dcterms:modified xsi:type="dcterms:W3CDTF">2020-09-12T15:06:00Z</dcterms:modified>
</cp:coreProperties>
</file>